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36" w:rsidRPr="003C12B4" w:rsidRDefault="008E5457" w:rsidP="003C1F3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12B4">
        <w:rPr>
          <w:rFonts w:ascii="PT Astra Serif" w:hAnsi="PT Astra Serif" w:cs="Times New Roman"/>
          <w:b/>
          <w:sz w:val="28"/>
          <w:szCs w:val="28"/>
        </w:rPr>
        <w:t xml:space="preserve">Информация </w:t>
      </w:r>
      <w:r w:rsidR="00914DF1" w:rsidRPr="003C12B4">
        <w:rPr>
          <w:rFonts w:ascii="PT Astra Serif" w:hAnsi="PT Astra Serif" w:cs="Times New Roman"/>
          <w:b/>
          <w:sz w:val="28"/>
          <w:szCs w:val="28"/>
        </w:rPr>
        <w:t>п</w:t>
      </w:r>
      <w:r w:rsidRPr="003C12B4">
        <w:rPr>
          <w:rFonts w:ascii="PT Astra Serif" w:hAnsi="PT Astra Serif" w:cs="Times New Roman"/>
          <w:b/>
          <w:sz w:val="28"/>
          <w:szCs w:val="28"/>
        </w:rPr>
        <w:t>о результата</w:t>
      </w:r>
      <w:r w:rsidR="00914DF1" w:rsidRPr="003C12B4">
        <w:rPr>
          <w:rFonts w:ascii="PT Astra Serif" w:hAnsi="PT Astra Serif" w:cs="Times New Roman"/>
          <w:b/>
          <w:sz w:val="28"/>
          <w:szCs w:val="28"/>
        </w:rPr>
        <w:t>м</w:t>
      </w:r>
      <w:r w:rsidRPr="003C12B4">
        <w:rPr>
          <w:rFonts w:ascii="PT Astra Serif" w:hAnsi="PT Astra Serif" w:cs="Times New Roman"/>
          <w:b/>
          <w:sz w:val="28"/>
          <w:szCs w:val="28"/>
        </w:rPr>
        <w:t xml:space="preserve"> публичных слушаний</w:t>
      </w:r>
    </w:p>
    <w:p w:rsidR="00C01ABD" w:rsidRPr="003C12B4" w:rsidRDefault="008E5457" w:rsidP="003C1F3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12B4">
        <w:rPr>
          <w:rFonts w:ascii="PT Astra Serif" w:hAnsi="PT Astra Serif" w:cs="Times New Roman"/>
          <w:b/>
          <w:sz w:val="28"/>
          <w:szCs w:val="28"/>
        </w:rPr>
        <w:t xml:space="preserve"> по </w:t>
      </w:r>
      <w:r w:rsidR="00434724" w:rsidRPr="003C12B4">
        <w:rPr>
          <w:rFonts w:ascii="PT Astra Serif" w:hAnsi="PT Astra Serif" w:cs="Times New Roman"/>
          <w:b/>
          <w:sz w:val="28"/>
          <w:szCs w:val="28"/>
        </w:rPr>
        <w:t xml:space="preserve">проекту отчета об исполнении бюджета города </w:t>
      </w:r>
      <w:proofErr w:type="spellStart"/>
      <w:r w:rsidR="00434724" w:rsidRPr="003C12B4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 w:rsidR="00434724" w:rsidRPr="003C12B4">
        <w:rPr>
          <w:rFonts w:ascii="PT Astra Serif" w:hAnsi="PT Astra Serif" w:cs="Times New Roman"/>
          <w:b/>
          <w:sz w:val="28"/>
          <w:szCs w:val="28"/>
        </w:rPr>
        <w:t xml:space="preserve"> за 20</w:t>
      </w:r>
      <w:r w:rsidR="003A5F8A" w:rsidRPr="003C12B4">
        <w:rPr>
          <w:rFonts w:ascii="PT Astra Serif" w:hAnsi="PT Astra Serif" w:cs="Times New Roman"/>
          <w:b/>
          <w:sz w:val="28"/>
          <w:szCs w:val="28"/>
        </w:rPr>
        <w:t>2</w:t>
      </w:r>
      <w:r w:rsidR="00BE07CE">
        <w:rPr>
          <w:rFonts w:ascii="PT Astra Serif" w:hAnsi="PT Astra Serif" w:cs="Times New Roman"/>
          <w:b/>
          <w:sz w:val="28"/>
          <w:szCs w:val="28"/>
        </w:rPr>
        <w:t>5</w:t>
      </w:r>
      <w:r w:rsidR="00434724" w:rsidRPr="003C12B4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p w:rsidR="00B45F0F" w:rsidRDefault="00B45F0F" w:rsidP="00885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DF1" w:rsidRPr="00AF196D" w:rsidRDefault="00F8683D" w:rsidP="003C12B4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196D">
        <w:rPr>
          <w:rFonts w:ascii="PT Astra Serif" w:hAnsi="PT Astra Serif" w:cs="Times New Roman"/>
          <w:sz w:val="28"/>
          <w:szCs w:val="28"/>
        </w:rPr>
        <w:t>1</w:t>
      </w:r>
      <w:r w:rsidR="003D54F7" w:rsidRPr="003D54F7">
        <w:rPr>
          <w:rFonts w:ascii="PT Astra Serif" w:hAnsi="PT Astra Serif" w:cs="Times New Roman"/>
          <w:sz w:val="28"/>
          <w:szCs w:val="28"/>
        </w:rPr>
        <w:t>4</w:t>
      </w:r>
      <w:r w:rsidR="00611B31">
        <w:rPr>
          <w:rFonts w:ascii="PT Astra Serif" w:hAnsi="PT Astra Serif" w:cs="Times New Roman"/>
          <w:sz w:val="28"/>
          <w:szCs w:val="28"/>
        </w:rPr>
        <w:t>.04.</w:t>
      </w:r>
      <w:r w:rsidR="00434724" w:rsidRPr="00AF196D">
        <w:rPr>
          <w:rFonts w:ascii="PT Astra Serif" w:hAnsi="PT Astra Serif" w:cs="Times New Roman"/>
          <w:sz w:val="28"/>
          <w:szCs w:val="28"/>
        </w:rPr>
        <w:t>20</w:t>
      </w:r>
      <w:r w:rsidR="0092413F" w:rsidRPr="00AF196D">
        <w:rPr>
          <w:rFonts w:ascii="PT Astra Serif" w:hAnsi="PT Astra Serif" w:cs="Times New Roman"/>
          <w:sz w:val="28"/>
          <w:szCs w:val="28"/>
        </w:rPr>
        <w:t>2</w:t>
      </w:r>
      <w:r w:rsidR="00BE07CE">
        <w:rPr>
          <w:rFonts w:ascii="PT Astra Serif" w:hAnsi="PT Astra Serif" w:cs="Times New Roman"/>
          <w:sz w:val="28"/>
          <w:szCs w:val="28"/>
        </w:rPr>
        <w:t>6</w:t>
      </w:r>
      <w:r w:rsidR="000B6434" w:rsidRPr="00AF196D">
        <w:rPr>
          <w:rFonts w:ascii="PT Astra Serif" w:hAnsi="PT Astra Serif" w:cs="Times New Roman"/>
          <w:sz w:val="28"/>
          <w:szCs w:val="28"/>
        </w:rPr>
        <w:t xml:space="preserve"> </w:t>
      </w:r>
      <w:r w:rsidR="00B45F0F" w:rsidRPr="00AF196D">
        <w:rPr>
          <w:rFonts w:ascii="PT Astra Serif" w:hAnsi="PT Astra Serif" w:cs="Times New Roman"/>
          <w:sz w:val="28"/>
          <w:szCs w:val="28"/>
        </w:rPr>
        <w:t>в соответствии с постановлением главы</w:t>
      </w:r>
      <w:r w:rsidR="00885556" w:rsidRPr="00AF196D">
        <w:rPr>
          <w:rFonts w:ascii="PT Astra Serif" w:hAnsi="PT Astra Serif" w:cs="Times New Roman"/>
          <w:sz w:val="28"/>
          <w:szCs w:val="28"/>
        </w:rPr>
        <w:t xml:space="preserve"> города </w:t>
      </w:r>
      <w:proofErr w:type="spellStart"/>
      <w:r w:rsidR="00885556" w:rsidRPr="00AF196D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885556" w:rsidRPr="00AF196D">
        <w:rPr>
          <w:rFonts w:ascii="PT Astra Serif" w:hAnsi="PT Astra Serif" w:cs="Times New Roman"/>
          <w:sz w:val="28"/>
          <w:szCs w:val="28"/>
        </w:rPr>
        <w:t xml:space="preserve"> от </w:t>
      </w:r>
      <w:r w:rsidR="00BE07CE">
        <w:rPr>
          <w:rFonts w:ascii="PT Astra Serif" w:hAnsi="PT Astra Serif" w:cs="Times New Roman"/>
          <w:sz w:val="28"/>
          <w:szCs w:val="28"/>
        </w:rPr>
        <w:t>20</w:t>
      </w:r>
      <w:r w:rsidR="00A27792">
        <w:rPr>
          <w:rFonts w:ascii="PT Astra Serif" w:hAnsi="PT Astra Serif" w:cs="Times New Roman"/>
          <w:sz w:val="28"/>
          <w:szCs w:val="28"/>
        </w:rPr>
        <w:t>.03.</w:t>
      </w:r>
      <w:r w:rsidR="00DB413E" w:rsidRPr="00AF196D">
        <w:rPr>
          <w:rFonts w:ascii="PT Astra Serif" w:hAnsi="PT Astra Serif" w:cs="Times New Roman"/>
          <w:sz w:val="28"/>
          <w:szCs w:val="28"/>
        </w:rPr>
        <w:t>202</w:t>
      </w:r>
      <w:r w:rsidR="00BE07CE">
        <w:rPr>
          <w:rFonts w:ascii="PT Astra Serif" w:hAnsi="PT Astra Serif" w:cs="Times New Roman"/>
          <w:sz w:val="28"/>
          <w:szCs w:val="28"/>
        </w:rPr>
        <w:t>6</w:t>
      </w:r>
      <w:r w:rsidR="00DB413E" w:rsidRPr="00AF196D">
        <w:rPr>
          <w:rFonts w:ascii="PT Astra Serif" w:hAnsi="PT Astra Serif" w:cs="Times New Roman"/>
          <w:sz w:val="28"/>
          <w:szCs w:val="28"/>
        </w:rPr>
        <w:t xml:space="preserve"> </w:t>
      </w:r>
      <w:r w:rsidR="008F33EC" w:rsidRPr="00AF196D">
        <w:rPr>
          <w:rFonts w:ascii="PT Astra Serif" w:hAnsi="PT Astra Serif" w:cs="Times New Roman"/>
          <w:sz w:val="28"/>
          <w:szCs w:val="28"/>
        </w:rPr>
        <w:t>№ </w:t>
      </w:r>
      <w:r w:rsidR="00BE07CE">
        <w:rPr>
          <w:rFonts w:ascii="PT Astra Serif" w:hAnsi="PT Astra Serif" w:cs="Times New Roman"/>
          <w:sz w:val="28"/>
          <w:szCs w:val="28"/>
        </w:rPr>
        <w:t>15-13</w:t>
      </w:r>
      <w:r w:rsidR="003A5F8A" w:rsidRPr="00AF196D">
        <w:rPr>
          <w:rFonts w:ascii="PT Astra Serif" w:hAnsi="PT Astra Serif" w:cs="Times New Roman"/>
          <w:sz w:val="28"/>
          <w:szCs w:val="28"/>
        </w:rPr>
        <w:t>-пг</w:t>
      </w:r>
      <w:r w:rsidR="008F33EC" w:rsidRPr="00AF196D">
        <w:rPr>
          <w:rFonts w:ascii="PT Astra Serif" w:hAnsi="PT Astra Serif" w:cs="Times New Roman"/>
          <w:sz w:val="28"/>
          <w:szCs w:val="28"/>
        </w:rPr>
        <w:t xml:space="preserve"> «О проведении публичных слушаний по проекту отчета об исполнении бюджета города </w:t>
      </w:r>
      <w:proofErr w:type="spellStart"/>
      <w:r w:rsidR="008F33EC" w:rsidRPr="00AF196D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8F33EC" w:rsidRPr="00AF196D">
        <w:rPr>
          <w:rFonts w:ascii="PT Astra Serif" w:hAnsi="PT Astra Serif" w:cs="Times New Roman"/>
          <w:sz w:val="28"/>
          <w:szCs w:val="28"/>
        </w:rPr>
        <w:t xml:space="preserve"> за 20</w:t>
      </w:r>
      <w:r w:rsidR="003A5F8A" w:rsidRPr="00AF196D">
        <w:rPr>
          <w:rFonts w:ascii="PT Astra Serif" w:hAnsi="PT Astra Serif" w:cs="Times New Roman"/>
          <w:sz w:val="28"/>
          <w:szCs w:val="28"/>
        </w:rPr>
        <w:t>2</w:t>
      </w:r>
      <w:r w:rsidR="00BE07CE">
        <w:rPr>
          <w:rFonts w:ascii="PT Astra Serif" w:hAnsi="PT Astra Serif" w:cs="Times New Roman"/>
          <w:sz w:val="28"/>
          <w:szCs w:val="28"/>
        </w:rPr>
        <w:t>5</w:t>
      </w:r>
      <w:r w:rsidR="008F33EC" w:rsidRPr="00AF196D">
        <w:rPr>
          <w:rFonts w:ascii="PT Astra Serif" w:hAnsi="PT Astra Serif" w:cs="Times New Roman"/>
          <w:sz w:val="28"/>
          <w:szCs w:val="28"/>
        </w:rPr>
        <w:t xml:space="preserve"> год»</w:t>
      </w:r>
      <w:r w:rsidR="00980056" w:rsidRPr="00AF196D">
        <w:rPr>
          <w:rFonts w:ascii="PT Astra Serif" w:hAnsi="PT Astra Serif" w:cs="Times New Roman"/>
          <w:sz w:val="28"/>
          <w:szCs w:val="28"/>
        </w:rPr>
        <w:t xml:space="preserve"> (далее – постановление главы города)</w:t>
      </w:r>
      <w:r w:rsidR="00B45F0F" w:rsidRPr="00AF196D">
        <w:rPr>
          <w:rFonts w:ascii="PT Astra Serif" w:hAnsi="PT Astra Serif" w:cs="Times New Roman"/>
          <w:sz w:val="28"/>
          <w:szCs w:val="28"/>
        </w:rPr>
        <w:t xml:space="preserve"> </w:t>
      </w:r>
      <w:r w:rsidR="004522DB" w:rsidRPr="00AF196D">
        <w:rPr>
          <w:rFonts w:ascii="PT Astra Serif" w:hAnsi="PT Astra Serif" w:cs="Times New Roman"/>
          <w:sz w:val="28"/>
          <w:szCs w:val="28"/>
        </w:rPr>
        <w:t>состоялись</w:t>
      </w:r>
      <w:r w:rsidR="008E5457" w:rsidRPr="00AF196D">
        <w:rPr>
          <w:rFonts w:ascii="PT Astra Serif" w:hAnsi="PT Astra Serif" w:cs="Times New Roman"/>
          <w:sz w:val="28"/>
          <w:szCs w:val="28"/>
        </w:rPr>
        <w:t xml:space="preserve"> публичные слушания по </w:t>
      </w:r>
      <w:r w:rsidR="00434724" w:rsidRPr="00AF196D">
        <w:rPr>
          <w:rFonts w:ascii="PT Astra Serif" w:hAnsi="PT Astra Serif" w:cs="Times New Roman"/>
          <w:sz w:val="28"/>
          <w:szCs w:val="28"/>
        </w:rPr>
        <w:t xml:space="preserve">проекту отчета об исполнении бюджета города </w:t>
      </w:r>
      <w:proofErr w:type="spellStart"/>
      <w:r w:rsidR="00434724" w:rsidRPr="00AF196D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434724" w:rsidRPr="00AF196D">
        <w:rPr>
          <w:rFonts w:ascii="PT Astra Serif" w:hAnsi="PT Astra Serif" w:cs="Times New Roman"/>
          <w:sz w:val="28"/>
          <w:szCs w:val="28"/>
        </w:rPr>
        <w:t xml:space="preserve"> за 20</w:t>
      </w:r>
      <w:r w:rsidR="003A5F8A" w:rsidRPr="00AF196D">
        <w:rPr>
          <w:rFonts w:ascii="PT Astra Serif" w:hAnsi="PT Astra Serif" w:cs="Times New Roman"/>
          <w:sz w:val="28"/>
          <w:szCs w:val="28"/>
        </w:rPr>
        <w:t>2</w:t>
      </w:r>
      <w:r w:rsidR="00BE07CE">
        <w:rPr>
          <w:rFonts w:ascii="PT Astra Serif" w:hAnsi="PT Astra Serif" w:cs="Times New Roman"/>
          <w:sz w:val="28"/>
          <w:szCs w:val="28"/>
        </w:rPr>
        <w:t>5</w:t>
      </w:r>
      <w:r w:rsidR="00434724" w:rsidRPr="00AF196D">
        <w:rPr>
          <w:rFonts w:ascii="PT Astra Serif" w:hAnsi="PT Astra Serif" w:cs="Times New Roman"/>
          <w:sz w:val="28"/>
          <w:szCs w:val="28"/>
        </w:rPr>
        <w:t xml:space="preserve"> год</w:t>
      </w:r>
      <w:r w:rsidR="00B45F0F" w:rsidRPr="00AF196D">
        <w:rPr>
          <w:rFonts w:ascii="PT Astra Serif" w:hAnsi="PT Astra Serif" w:cs="Times New Roman"/>
          <w:sz w:val="28"/>
          <w:szCs w:val="28"/>
        </w:rPr>
        <w:t>.</w:t>
      </w:r>
    </w:p>
    <w:p w:rsidR="00336769" w:rsidRPr="00336769" w:rsidRDefault="00336769" w:rsidP="003C12B4">
      <w:pPr>
        <w:spacing w:after="0"/>
        <w:ind w:firstLine="567"/>
        <w:jc w:val="both"/>
        <w:rPr>
          <w:rFonts w:ascii="PT Astra Serif" w:hAnsi="PT Astra Serif"/>
          <w:bCs/>
          <w:color w:val="000000"/>
          <w:spacing w:val="1"/>
          <w:sz w:val="28"/>
          <w:szCs w:val="28"/>
        </w:rPr>
      </w:pPr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>Публичные слушания проводились 1</w:t>
      </w:r>
      <w:r w:rsidR="003D54F7" w:rsidRPr="003D54F7">
        <w:rPr>
          <w:rFonts w:ascii="PT Astra Serif" w:hAnsi="PT Astra Serif"/>
          <w:bCs/>
          <w:color w:val="000000"/>
          <w:spacing w:val="1"/>
          <w:sz w:val="28"/>
          <w:szCs w:val="28"/>
        </w:rPr>
        <w:t>4</w:t>
      </w:r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 апреля 202</w:t>
      </w:r>
      <w:r w:rsidR="00BE07CE">
        <w:rPr>
          <w:rFonts w:ascii="PT Astra Serif" w:hAnsi="PT Astra Serif"/>
          <w:bCs/>
          <w:color w:val="000000"/>
          <w:spacing w:val="1"/>
          <w:sz w:val="28"/>
          <w:szCs w:val="28"/>
        </w:rPr>
        <w:t>6</w:t>
      </w:r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 года в административном здании по адресу: </w:t>
      </w:r>
      <w:proofErr w:type="gramStart"/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Ханты-Мансийский автономный округ - Югра, Тюменская область, г. </w:t>
      </w:r>
      <w:proofErr w:type="spellStart"/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>Югорск</w:t>
      </w:r>
      <w:proofErr w:type="spellEnd"/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, ул. 40 лет Победы, д. 11, 4 этаж, зал заседаний № 1 (410 кабинет). </w:t>
      </w:r>
      <w:proofErr w:type="gramEnd"/>
    </w:p>
    <w:p w:rsidR="00023378" w:rsidRPr="00AF196D" w:rsidRDefault="00023378" w:rsidP="003C12B4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AF196D">
        <w:rPr>
          <w:rFonts w:ascii="PT Astra Serif" w:hAnsi="PT Astra Serif" w:cs="Times New Roman"/>
          <w:sz w:val="28"/>
          <w:szCs w:val="28"/>
        </w:rPr>
        <w:t xml:space="preserve">Количество зарегистрированных участников </w:t>
      </w:r>
      <w:r w:rsidR="00421D80" w:rsidRPr="00073D04">
        <w:rPr>
          <w:rFonts w:ascii="PT Astra Serif" w:hAnsi="PT Astra Serif" w:cs="Times New Roman"/>
          <w:sz w:val="28"/>
          <w:szCs w:val="28"/>
        </w:rPr>
        <w:t>–</w:t>
      </w:r>
      <w:r w:rsidRPr="00073D04">
        <w:rPr>
          <w:rFonts w:ascii="PT Astra Serif" w:hAnsi="PT Astra Serif" w:cs="Times New Roman"/>
          <w:sz w:val="28"/>
          <w:szCs w:val="28"/>
        </w:rPr>
        <w:t xml:space="preserve"> </w:t>
      </w:r>
      <w:r w:rsidR="00BC0E22" w:rsidRPr="00BC0E22">
        <w:rPr>
          <w:rFonts w:ascii="PT Astra Serif" w:hAnsi="PT Astra Serif" w:cs="Times New Roman"/>
          <w:sz w:val="28"/>
          <w:szCs w:val="28"/>
        </w:rPr>
        <w:t>44</w:t>
      </w:r>
      <w:r w:rsidR="00421D80" w:rsidRPr="00BC0E22">
        <w:rPr>
          <w:rFonts w:ascii="PT Astra Serif" w:hAnsi="PT Astra Serif" w:cs="Times New Roman"/>
          <w:sz w:val="28"/>
          <w:szCs w:val="28"/>
        </w:rPr>
        <w:t xml:space="preserve"> </w:t>
      </w:r>
      <w:r w:rsidRPr="00BC0E22">
        <w:rPr>
          <w:rFonts w:ascii="PT Astra Serif" w:hAnsi="PT Astra Serif" w:cs="Times New Roman"/>
          <w:sz w:val="28"/>
          <w:szCs w:val="28"/>
        </w:rPr>
        <w:t>человек</w:t>
      </w:r>
      <w:r w:rsidR="00BC0E22" w:rsidRPr="00BC0E22">
        <w:rPr>
          <w:rFonts w:ascii="PT Astra Serif" w:hAnsi="PT Astra Serif" w:cs="Times New Roman"/>
          <w:sz w:val="28"/>
          <w:szCs w:val="28"/>
        </w:rPr>
        <w:t>а</w:t>
      </w:r>
      <w:r w:rsidR="003A2A52" w:rsidRPr="00BC0E22">
        <w:rPr>
          <w:rFonts w:ascii="PT Astra Serif" w:hAnsi="PT Astra Serif" w:cs="Times New Roman"/>
          <w:sz w:val="28"/>
          <w:szCs w:val="28"/>
        </w:rPr>
        <w:t>.</w:t>
      </w:r>
      <w:bookmarkStart w:id="0" w:name="_GoBack"/>
      <w:bookmarkEnd w:id="0"/>
    </w:p>
    <w:p w:rsidR="00BF0038" w:rsidRPr="00BF0038" w:rsidRDefault="00BF0038" w:rsidP="00BF0038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spacing w:val="-2"/>
          <w:sz w:val="28"/>
          <w:szCs w:val="28"/>
        </w:rPr>
      </w:pPr>
      <w:r w:rsidRPr="00BF0038">
        <w:rPr>
          <w:rFonts w:ascii="PT Astra Serif" w:hAnsi="PT Astra Serif"/>
          <w:bCs/>
          <w:spacing w:val="-2"/>
          <w:sz w:val="28"/>
          <w:szCs w:val="28"/>
        </w:rPr>
        <w:t xml:space="preserve">В ходе публичных слушаний по проекту отчета об исполнении бюджета города </w:t>
      </w:r>
      <w:proofErr w:type="spellStart"/>
      <w:r w:rsidRPr="00BF0038">
        <w:rPr>
          <w:rFonts w:ascii="PT Astra Serif" w:hAnsi="PT Astra Serif"/>
          <w:bCs/>
          <w:spacing w:val="-2"/>
          <w:sz w:val="28"/>
          <w:szCs w:val="28"/>
        </w:rPr>
        <w:t>Югорска</w:t>
      </w:r>
      <w:proofErr w:type="spellEnd"/>
      <w:r w:rsidRPr="00BF0038">
        <w:rPr>
          <w:rFonts w:ascii="PT Astra Serif" w:hAnsi="PT Astra Serif"/>
          <w:bCs/>
          <w:spacing w:val="-2"/>
          <w:sz w:val="28"/>
          <w:szCs w:val="28"/>
        </w:rPr>
        <w:t xml:space="preserve"> за 202</w:t>
      </w:r>
      <w:r w:rsidR="00BE07CE">
        <w:rPr>
          <w:rFonts w:ascii="PT Astra Serif" w:hAnsi="PT Astra Serif"/>
          <w:bCs/>
          <w:spacing w:val="-2"/>
          <w:sz w:val="28"/>
          <w:szCs w:val="28"/>
        </w:rPr>
        <w:t>5</w:t>
      </w:r>
      <w:r w:rsidRPr="00BF0038">
        <w:rPr>
          <w:rFonts w:ascii="PT Astra Serif" w:hAnsi="PT Astra Serif"/>
          <w:bCs/>
          <w:spacing w:val="-2"/>
          <w:sz w:val="28"/>
          <w:szCs w:val="28"/>
        </w:rPr>
        <w:t xml:space="preserve"> год:</w:t>
      </w:r>
    </w:p>
    <w:p w:rsidR="00BF0038" w:rsidRPr="00BF0038" w:rsidRDefault="00BF0038" w:rsidP="00BF0038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z w:val="28"/>
          <w:szCs w:val="28"/>
        </w:rPr>
      </w:pPr>
      <w:r w:rsidRPr="00BF0038">
        <w:rPr>
          <w:rFonts w:ascii="PT Astra Serif" w:hAnsi="PT Astra Serif"/>
          <w:sz w:val="28"/>
          <w:szCs w:val="28"/>
        </w:rPr>
        <w:t xml:space="preserve">1. От участников публичных слушаний по проекту отчета об исполнении бюджета города </w:t>
      </w:r>
      <w:proofErr w:type="spellStart"/>
      <w:r w:rsidRPr="00BF0038">
        <w:rPr>
          <w:rFonts w:ascii="PT Astra Serif" w:hAnsi="PT Astra Serif"/>
          <w:sz w:val="28"/>
          <w:szCs w:val="28"/>
        </w:rPr>
        <w:t>Югорска</w:t>
      </w:r>
      <w:proofErr w:type="spellEnd"/>
      <w:r w:rsidRPr="00BF0038">
        <w:rPr>
          <w:rFonts w:ascii="PT Astra Serif" w:hAnsi="PT Astra Serif"/>
          <w:sz w:val="28"/>
          <w:szCs w:val="28"/>
        </w:rPr>
        <w:t xml:space="preserve"> за 202</w:t>
      </w:r>
      <w:r w:rsidR="00BE07CE">
        <w:rPr>
          <w:rFonts w:ascii="PT Astra Serif" w:hAnsi="PT Astra Serif"/>
          <w:sz w:val="28"/>
          <w:szCs w:val="28"/>
        </w:rPr>
        <w:t>5</w:t>
      </w:r>
      <w:r w:rsidRPr="00BF0038">
        <w:rPr>
          <w:rFonts w:ascii="PT Astra Serif" w:hAnsi="PT Astra Serif"/>
          <w:sz w:val="28"/>
          <w:szCs w:val="28"/>
        </w:rPr>
        <w:t xml:space="preserve"> год вопросов, </w:t>
      </w:r>
      <w:r w:rsidRPr="00BF0038">
        <w:rPr>
          <w:rFonts w:ascii="PT Astra Serif" w:hAnsi="PT Astra Serif"/>
          <w:bCs/>
          <w:spacing w:val="-2"/>
          <w:sz w:val="28"/>
          <w:szCs w:val="28"/>
        </w:rPr>
        <w:t>предложений и замечаний</w:t>
      </w:r>
      <w:r w:rsidRPr="00BF0038">
        <w:rPr>
          <w:rFonts w:ascii="PT Astra Serif" w:hAnsi="PT Astra Serif"/>
          <w:sz w:val="28"/>
          <w:szCs w:val="28"/>
        </w:rPr>
        <w:t xml:space="preserve"> не поступило.</w:t>
      </w:r>
    </w:p>
    <w:p w:rsidR="00BF0038" w:rsidRPr="00BF0038" w:rsidRDefault="00BF0038" w:rsidP="00BF0038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sz w:val="28"/>
          <w:szCs w:val="28"/>
        </w:rPr>
      </w:pPr>
      <w:r w:rsidRPr="00BF0038">
        <w:rPr>
          <w:rFonts w:ascii="PT Astra Serif" w:hAnsi="PT Astra Serif"/>
          <w:sz w:val="28"/>
          <w:szCs w:val="28"/>
        </w:rPr>
        <w:t xml:space="preserve">2. От представителя Общественного совета при администрации города </w:t>
      </w:r>
      <w:proofErr w:type="spellStart"/>
      <w:r w:rsidRPr="00BF0038">
        <w:rPr>
          <w:rFonts w:ascii="PT Astra Serif" w:hAnsi="PT Astra Serif"/>
          <w:sz w:val="28"/>
          <w:szCs w:val="28"/>
        </w:rPr>
        <w:t>Югорска</w:t>
      </w:r>
      <w:proofErr w:type="spellEnd"/>
      <w:r w:rsidRPr="00BF0038">
        <w:rPr>
          <w:rFonts w:ascii="PT Astra Serif" w:hAnsi="PT Astra Serif"/>
          <w:sz w:val="28"/>
          <w:szCs w:val="28"/>
        </w:rPr>
        <w:t xml:space="preserve"> в сфере бюджетных правоотношений поступили рекомендации Администрации города </w:t>
      </w:r>
      <w:proofErr w:type="spellStart"/>
      <w:r w:rsidRPr="00BF0038">
        <w:rPr>
          <w:rFonts w:ascii="PT Astra Serif" w:hAnsi="PT Astra Serif"/>
          <w:sz w:val="28"/>
          <w:szCs w:val="28"/>
        </w:rPr>
        <w:t>Югорска</w:t>
      </w:r>
      <w:proofErr w:type="spellEnd"/>
      <w:r w:rsidRPr="00BF0038">
        <w:rPr>
          <w:rFonts w:ascii="PT Astra Serif" w:hAnsi="PT Astra Serif"/>
          <w:sz w:val="28"/>
          <w:szCs w:val="28"/>
        </w:rPr>
        <w:t>:</w:t>
      </w:r>
    </w:p>
    <w:p w:rsidR="00BF0038" w:rsidRPr="00BF0038" w:rsidRDefault="00BF0038" w:rsidP="00BF0038">
      <w:pPr>
        <w:pStyle w:val="a6"/>
        <w:tabs>
          <w:tab w:val="left" w:pos="0"/>
          <w:tab w:val="left" w:pos="284"/>
        </w:tabs>
        <w:spacing w:after="0"/>
        <w:ind w:left="0" w:firstLine="851"/>
        <w:jc w:val="both"/>
        <w:rPr>
          <w:rFonts w:ascii="PT Astra Serif" w:hAnsi="PT Astra Serif"/>
          <w:sz w:val="28"/>
          <w:szCs w:val="28"/>
          <w:lang w:val="ru-RU"/>
        </w:rPr>
      </w:pPr>
      <w:r w:rsidRPr="00BF0038">
        <w:rPr>
          <w:rFonts w:ascii="PT Astra Serif" w:hAnsi="PT Astra Serif"/>
          <w:sz w:val="28"/>
          <w:szCs w:val="28"/>
        </w:rPr>
        <w:t>- продолж</w:t>
      </w:r>
      <w:r w:rsidRPr="00BF0038">
        <w:rPr>
          <w:rFonts w:ascii="PT Astra Serif" w:hAnsi="PT Astra Serif"/>
          <w:sz w:val="28"/>
          <w:szCs w:val="28"/>
          <w:lang w:val="ru-RU"/>
        </w:rPr>
        <w:t>и</w:t>
      </w:r>
      <w:proofErr w:type="spellStart"/>
      <w:r w:rsidRPr="00BF0038">
        <w:rPr>
          <w:rFonts w:ascii="PT Astra Serif" w:hAnsi="PT Astra Serif"/>
          <w:sz w:val="28"/>
          <w:szCs w:val="28"/>
        </w:rPr>
        <w:t>ть</w:t>
      </w:r>
      <w:proofErr w:type="spellEnd"/>
      <w:r w:rsidRPr="00BF0038">
        <w:rPr>
          <w:rFonts w:ascii="PT Astra Serif" w:hAnsi="PT Astra Serif"/>
          <w:sz w:val="28"/>
          <w:szCs w:val="28"/>
        </w:rPr>
        <w:t xml:space="preserve"> реализацию мероприятий, направленных на </w:t>
      </w:r>
      <w:r w:rsidR="00C3101E">
        <w:rPr>
          <w:rFonts w:ascii="PT Astra Serif" w:hAnsi="PT Astra Serif"/>
          <w:sz w:val="28"/>
          <w:szCs w:val="28"/>
          <w:lang w:val="ru-RU"/>
        </w:rPr>
        <w:t xml:space="preserve">рост </w:t>
      </w:r>
      <w:r w:rsidRPr="00BF0038">
        <w:rPr>
          <w:rFonts w:ascii="PT Astra Serif" w:hAnsi="PT Astra Serif"/>
          <w:sz w:val="28"/>
          <w:szCs w:val="28"/>
          <w:lang w:val="ru-RU"/>
        </w:rPr>
        <w:t xml:space="preserve">доходов, </w:t>
      </w:r>
      <w:r w:rsidRPr="00BF0038">
        <w:rPr>
          <w:rFonts w:ascii="PT Astra Serif" w:hAnsi="PT Astra Serif"/>
          <w:sz w:val="28"/>
          <w:szCs w:val="28"/>
        </w:rPr>
        <w:t>обеспечение приоритетности и повышения результативности бюджетных расходов;</w:t>
      </w:r>
    </w:p>
    <w:p w:rsidR="00BF0038" w:rsidRPr="00BF0038" w:rsidRDefault="00BF0038" w:rsidP="00BF0038">
      <w:pPr>
        <w:pStyle w:val="a6"/>
        <w:tabs>
          <w:tab w:val="left" w:pos="0"/>
          <w:tab w:val="left" w:pos="284"/>
        </w:tabs>
        <w:spacing w:after="0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BF0038">
        <w:rPr>
          <w:rFonts w:ascii="PT Astra Serif" w:hAnsi="PT Astra Serif"/>
          <w:sz w:val="28"/>
          <w:szCs w:val="28"/>
        </w:rPr>
        <w:t xml:space="preserve">- поддерживать долговую нагрузку на уровне, относящем город </w:t>
      </w:r>
      <w:proofErr w:type="spellStart"/>
      <w:r w:rsidRPr="00BF0038">
        <w:rPr>
          <w:rFonts w:ascii="PT Astra Serif" w:hAnsi="PT Astra Serif"/>
          <w:sz w:val="28"/>
          <w:szCs w:val="28"/>
        </w:rPr>
        <w:t>Югорск</w:t>
      </w:r>
      <w:proofErr w:type="spellEnd"/>
      <w:r w:rsidRPr="00BF0038">
        <w:rPr>
          <w:rFonts w:ascii="PT Astra Serif" w:hAnsi="PT Astra Serif"/>
          <w:sz w:val="28"/>
          <w:szCs w:val="28"/>
        </w:rPr>
        <w:t xml:space="preserve"> к муниципальным образованиям с высокой долговой устойчивостью.</w:t>
      </w:r>
    </w:p>
    <w:p w:rsidR="00BF0038" w:rsidRPr="00BF0038" w:rsidRDefault="00BF0038" w:rsidP="00BF0038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spacing w:val="-2"/>
          <w:sz w:val="28"/>
          <w:szCs w:val="28"/>
        </w:rPr>
      </w:pPr>
      <w:r w:rsidRPr="00BF0038">
        <w:rPr>
          <w:rFonts w:ascii="PT Astra Serif" w:hAnsi="PT Astra Serif"/>
          <w:bCs/>
          <w:spacing w:val="-2"/>
          <w:sz w:val="28"/>
          <w:szCs w:val="28"/>
        </w:rPr>
        <w:t>3. Вопросов, предложений и замечаний по проекту отчета об исполнении бюджета горо</w:t>
      </w:r>
      <w:r w:rsidR="00BE07CE">
        <w:rPr>
          <w:rFonts w:ascii="PT Astra Serif" w:hAnsi="PT Astra Serif"/>
          <w:bCs/>
          <w:spacing w:val="-2"/>
          <w:sz w:val="28"/>
          <w:szCs w:val="28"/>
        </w:rPr>
        <w:t xml:space="preserve">да </w:t>
      </w:r>
      <w:proofErr w:type="spellStart"/>
      <w:r w:rsidR="00BE07CE">
        <w:rPr>
          <w:rFonts w:ascii="PT Astra Serif" w:hAnsi="PT Astra Serif"/>
          <w:bCs/>
          <w:spacing w:val="-2"/>
          <w:sz w:val="28"/>
          <w:szCs w:val="28"/>
        </w:rPr>
        <w:t>Югорска</w:t>
      </w:r>
      <w:proofErr w:type="spellEnd"/>
      <w:r w:rsidR="00BE07CE">
        <w:rPr>
          <w:rFonts w:ascii="PT Astra Serif" w:hAnsi="PT Astra Serif"/>
          <w:bCs/>
          <w:spacing w:val="-2"/>
          <w:sz w:val="28"/>
          <w:szCs w:val="28"/>
        </w:rPr>
        <w:t xml:space="preserve"> за 2025</w:t>
      </w:r>
      <w:r w:rsidRPr="00BF0038">
        <w:rPr>
          <w:rFonts w:ascii="PT Astra Serif" w:hAnsi="PT Astra Serif"/>
          <w:bCs/>
          <w:spacing w:val="-2"/>
          <w:sz w:val="28"/>
          <w:szCs w:val="28"/>
        </w:rPr>
        <w:t xml:space="preserve"> год в установленный постан</w:t>
      </w:r>
      <w:r w:rsidR="00BE07CE">
        <w:rPr>
          <w:rFonts w:ascii="PT Astra Serif" w:hAnsi="PT Astra Serif"/>
          <w:bCs/>
          <w:spacing w:val="-2"/>
          <w:sz w:val="28"/>
          <w:szCs w:val="28"/>
        </w:rPr>
        <w:t>овлением главы города срок до 09</w:t>
      </w:r>
      <w:r w:rsidRPr="00BF0038">
        <w:rPr>
          <w:rFonts w:ascii="PT Astra Serif" w:hAnsi="PT Astra Serif"/>
          <w:bCs/>
          <w:spacing w:val="-2"/>
          <w:sz w:val="28"/>
          <w:szCs w:val="28"/>
        </w:rPr>
        <w:t>.04.202</w:t>
      </w:r>
      <w:r w:rsidR="00BE07CE">
        <w:rPr>
          <w:rFonts w:ascii="PT Astra Serif" w:hAnsi="PT Astra Serif"/>
          <w:bCs/>
          <w:spacing w:val="-2"/>
          <w:sz w:val="28"/>
          <w:szCs w:val="28"/>
        </w:rPr>
        <w:t>6</w:t>
      </w:r>
      <w:r w:rsidRPr="00BF0038">
        <w:rPr>
          <w:rFonts w:ascii="PT Astra Serif" w:hAnsi="PT Astra Serif"/>
          <w:bCs/>
          <w:spacing w:val="-2"/>
          <w:sz w:val="28"/>
          <w:szCs w:val="28"/>
        </w:rPr>
        <w:t xml:space="preserve"> в организационный комитет от жителей города </w:t>
      </w:r>
      <w:proofErr w:type="spellStart"/>
      <w:r w:rsidRPr="00BF0038">
        <w:rPr>
          <w:rFonts w:ascii="PT Astra Serif" w:hAnsi="PT Astra Serif"/>
          <w:bCs/>
          <w:spacing w:val="-2"/>
          <w:sz w:val="28"/>
          <w:szCs w:val="28"/>
        </w:rPr>
        <w:t>Югорска</w:t>
      </w:r>
      <w:proofErr w:type="spellEnd"/>
      <w:r w:rsidRPr="00BF0038">
        <w:rPr>
          <w:rFonts w:ascii="PT Astra Serif" w:hAnsi="PT Astra Serif"/>
          <w:bCs/>
          <w:spacing w:val="-2"/>
          <w:sz w:val="28"/>
          <w:szCs w:val="28"/>
        </w:rPr>
        <w:t xml:space="preserve"> не поступило.</w:t>
      </w:r>
    </w:p>
    <w:p w:rsidR="00BF0038" w:rsidRPr="00BF0038" w:rsidRDefault="00BF0038" w:rsidP="00BF0038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pacing w:val="-2"/>
          <w:sz w:val="28"/>
          <w:szCs w:val="28"/>
        </w:rPr>
      </w:pPr>
    </w:p>
    <w:p w:rsidR="00BF0038" w:rsidRPr="00BF0038" w:rsidRDefault="00BF0038" w:rsidP="00BF0038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pacing w:val="-2"/>
          <w:sz w:val="28"/>
          <w:szCs w:val="28"/>
        </w:rPr>
      </w:pPr>
      <w:r w:rsidRPr="00BF0038">
        <w:rPr>
          <w:rFonts w:ascii="PT Astra Serif" w:hAnsi="PT Astra Serif"/>
          <w:bCs/>
          <w:spacing w:val="-2"/>
          <w:sz w:val="28"/>
          <w:szCs w:val="28"/>
        </w:rPr>
        <w:t>Результаты публичных слушаний:</w:t>
      </w:r>
    </w:p>
    <w:p w:rsidR="00BF0038" w:rsidRPr="00BF0038" w:rsidRDefault="00BF0038" w:rsidP="00BF0038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pacing w:val="-2"/>
          <w:sz w:val="28"/>
          <w:szCs w:val="28"/>
        </w:rPr>
      </w:pPr>
      <w:r w:rsidRPr="00BF0038">
        <w:rPr>
          <w:rFonts w:ascii="PT Astra Serif" w:hAnsi="PT Astra Serif"/>
          <w:bCs/>
          <w:spacing w:val="-2"/>
          <w:sz w:val="28"/>
          <w:szCs w:val="28"/>
        </w:rPr>
        <w:t>1. Считать публичные слушания по проекту отчета об исполнени</w:t>
      </w:r>
      <w:r w:rsidR="00BE07CE">
        <w:rPr>
          <w:rFonts w:ascii="PT Astra Serif" w:hAnsi="PT Astra Serif"/>
          <w:bCs/>
          <w:spacing w:val="-2"/>
          <w:sz w:val="28"/>
          <w:szCs w:val="28"/>
        </w:rPr>
        <w:t xml:space="preserve">и бюджета города </w:t>
      </w:r>
      <w:proofErr w:type="spellStart"/>
      <w:r w:rsidR="00BE07CE">
        <w:rPr>
          <w:rFonts w:ascii="PT Astra Serif" w:hAnsi="PT Astra Serif"/>
          <w:bCs/>
          <w:spacing w:val="-2"/>
          <w:sz w:val="28"/>
          <w:szCs w:val="28"/>
        </w:rPr>
        <w:t>Югорска</w:t>
      </w:r>
      <w:proofErr w:type="spellEnd"/>
      <w:r w:rsidR="00BE07CE">
        <w:rPr>
          <w:rFonts w:ascii="PT Astra Serif" w:hAnsi="PT Astra Serif"/>
          <w:bCs/>
          <w:spacing w:val="-2"/>
          <w:sz w:val="28"/>
          <w:szCs w:val="28"/>
        </w:rPr>
        <w:t xml:space="preserve"> за 2025</w:t>
      </w:r>
      <w:r w:rsidRPr="00BF0038">
        <w:rPr>
          <w:rFonts w:ascii="PT Astra Serif" w:hAnsi="PT Astra Serif"/>
          <w:bCs/>
          <w:spacing w:val="-2"/>
          <w:sz w:val="28"/>
          <w:szCs w:val="28"/>
        </w:rPr>
        <w:t xml:space="preserve"> год состоявшимися. </w:t>
      </w:r>
    </w:p>
    <w:p w:rsidR="00BF0038" w:rsidRPr="00BF0038" w:rsidRDefault="00BF0038" w:rsidP="00BF0038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pacing w:val="-2"/>
          <w:sz w:val="28"/>
          <w:szCs w:val="28"/>
        </w:rPr>
      </w:pPr>
      <w:r w:rsidRPr="00BF0038">
        <w:rPr>
          <w:rFonts w:ascii="PT Astra Serif" w:hAnsi="PT Astra Serif"/>
          <w:bCs/>
          <w:spacing w:val="-2"/>
          <w:sz w:val="28"/>
          <w:szCs w:val="28"/>
        </w:rPr>
        <w:t xml:space="preserve">2. Рекомендовать Администрации города </w:t>
      </w:r>
      <w:proofErr w:type="spellStart"/>
      <w:r w:rsidRPr="00BF0038">
        <w:rPr>
          <w:rFonts w:ascii="PT Astra Serif" w:hAnsi="PT Astra Serif"/>
          <w:bCs/>
          <w:spacing w:val="-2"/>
          <w:sz w:val="28"/>
          <w:szCs w:val="28"/>
        </w:rPr>
        <w:t>Югорска</w:t>
      </w:r>
      <w:proofErr w:type="spellEnd"/>
      <w:r w:rsidRPr="00BF0038">
        <w:rPr>
          <w:rFonts w:ascii="PT Astra Serif" w:hAnsi="PT Astra Serif"/>
          <w:bCs/>
          <w:spacing w:val="-2"/>
          <w:sz w:val="28"/>
          <w:szCs w:val="28"/>
        </w:rPr>
        <w:t>:</w:t>
      </w:r>
    </w:p>
    <w:p w:rsidR="00BF0038" w:rsidRPr="00BF0038" w:rsidRDefault="00BF0038" w:rsidP="00BF0038">
      <w:pPr>
        <w:pStyle w:val="a6"/>
        <w:tabs>
          <w:tab w:val="left" w:pos="0"/>
          <w:tab w:val="left" w:pos="284"/>
        </w:tabs>
        <w:spacing w:after="0"/>
        <w:ind w:left="0" w:firstLine="851"/>
        <w:jc w:val="both"/>
        <w:rPr>
          <w:rFonts w:ascii="PT Astra Serif" w:hAnsi="PT Astra Serif"/>
          <w:sz w:val="28"/>
          <w:szCs w:val="28"/>
          <w:lang w:val="ru-RU"/>
        </w:rPr>
      </w:pPr>
      <w:r w:rsidRPr="00BF0038">
        <w:rPr>
          <w:rFonts w:ascii="PT Astra Serif" w:hAnsi="PT Astra Serif"/>
          <w:sz w:val="28"/>
          <w:szCs w:val="28"/>
        </w:rPr>
        <w:t>- продолж</w:t>
      </w:r>
      <w:r w:rsidRPr="00BF0038">
        <w:rPr>
          <w:rFonts w:ascii="PT Astra Serif" w:hAnsi="PT Astra Serif"/>
          <w:sz w:val="28"/>
          <w:szCs w:val="28"/>
          <w:lang w:val="ru-RU"/>
        </w:rPr>
        <w:t>и</w:t>
      </w:r>
      <w:proofErr w:type="spellStart"/>
      <w:r w:rsidRPr="00BF0038">
        <w:rPr>
          <w:rFonts w:ascii="PT Astra Serif" w:hAnsi="PT Astra Serif"/>
          <w:sz w:val="28"/>
          <w:szCs w:val="28"/>
        </w:rPr>
        <w:t>ть</w:t>
      </w:r>
      <w:proofErr w:type="spellEnd"/>
      <w:r w:rsidRPr="00BF0038">
        <w:rPr>
          <w:rFonts w:ascii="PT Astra Serif" w:hAnsi="PT Astra Serif"/>
          <w:sz w:val="28"/>
          <w:szCs w:val="28"/>
        </w:rPr>
        <w:t xml:space="preserve"> реализацию мероприятий, направленных на </w:t>
      </w:r>
      <w:r w:rsidR="00C3101E">
        <w:rPr>
          <w:rFonts w:ascii="PT Astra Serif" w:hAnsi="PT Astra Serif"/>
          <w:sz w:val="28"/>
          <w:szCs w:val="28"/>
          <w:lang w:val="ru-RU"/>
        </w:rPr>
        <w:t xml:space="preserve">рост </w:t>
      </w:r>
      <w:r w:rsidRPr="00BF0038">
        <w:rPr>
          <w:rFonts w:ascii="PT Astra Serif" w:hAnsi="PT Astra Serif"/>
          <w:sz w:val="28"/>
          <w:szCs w:val="28"/>
          <w:lang w:val="ru-RU"/>
        </w:rPr>
        <w:t xml:space="preserve">доходов, </w:t>
      </w:r>
      <w:r w:rsidRPr="00BF0038">
        <w:rPr>
          <w:rFonts w:ascii="PT Astra Serif" w:hAnsi="PT Astra Serif"/>
          <w:sz w:val="28"/>
          <w:szCs w:val="28"/>
        </w:rPr>
        <w:t>обеспечение приоритетности и повышения результативности бюджетных расходов;</w:t>
      </w:r>
    </w:p>
    <w:p w:rsidR="00BF0038" w:rsidRPr="00BF0038" w:rsidRDefault="00BF0038" w:rsidP="00BF0038">
      <w:pPr>
        <w:pStyle w:val="a6"/>
        <w:tabs>
          <w:tab w:val="left" w:pos="0"/>
          <w:tab w:val="left" w:pos="284"/>
        </w:tabs>
        <w:spacing w:after="0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BF0038">
        <w:rPr>
          <w:rFonts w:ascii="PT Astra Serif" w:hAnsi="PT Astra Serif"/>
          <w:sz w:val="28"/>
          <w:szCs w:val="28"/>
        </w:rPr>
        <w:lastRenderedPageBreak/>
        <w:t xml:space="preserve">- поддерживать долговую нагрузку на уровне, относящем город </w:t>
      </w:r>
      <w:proofErr w:type="spellStart"/>
      <w:r w:rsidRPr="00BF0038">
        <w:rPr>
          <w:rFonts w:ascii="PT Astra Serif" w:hAnsi="PT Astra Serif"/>
          <w:sz w:val="28"/>
          <w:szCs w:val="28"/>
        </w:rPr>
        <w:t>Югорск</w:t>
      </w:r>
      <w:proofErr w:type="spellEnd"/>
      <w:r w:rsidRPr="00BF0038">
        <w:rPr>
          <w:rFonts w:ascii="PT Astra Serif" w:hAnsi="PT Astra Serif"/>
          <w:sz w:val="28"/>
          <w:szCs w:val="28"/>
        </w:rPr>
        <w:t xml:space="preserve"> к муниципальным образованиям с высокой долговой устойчивостью.</w:t>
      </w:r>
    </w:p>
    <w:p w:rsidR="00BF0038" w:rsidRPr="00BF0038" w:rsidRDefault="00BF0038" w:rsidP="00BF0038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spacing w:val="-2"/>
          <w:sz w:val="28"/>
          <w:szCs w:val="28"/>
        </w:rPr>
      </w:pPr>
      <w:r w:rsidRPr="00BF0038">
        <w:rPr>
          <w:rFonts w:ascii="PT Astra Serif" w:hAnsi="PT Astra Serif"/>
          <w:bCs/>
          <w:spacing w:val="-2"/>
          <w:sz w:val="28"/>
          <w:szCs w:val="28"/>
        </w:rPr>
        <w:t xml:space="preserve">3. Проект отчета об исполнении бюджета города </w:t>
      </w:r>
      <w:proofErr w:type="spellStart"/>
      <w:r w:rsidRPr="00BF0038">
        <w:rPr>
          <w:rFonts w:ascii="PT Astra Serif" w:hAnsi="PT Astra Serif"/>
          <w:bCs/>
          <w:spacing w:val="-2"/>
          <w:sz w:val="28"/>
          <w:szCs w:val="28"/>
        </w:rPr>
        <w:t>Югорска</w:t>
      </w:r>
      <w:proofErr w:type="spellEnd"/>
      <w:r w:rsidRPr="00BF0038">
        <w:rPr>
          <w:rFonts w:ascii="PT Astra Serif" w:hAnsi="PT Astra Serif"/>
          <w:bCs/>
          <w:spacing w:val="-2"/>
          <w:sz w:val="28"/>
          <w:szCs w:val="28"/>
        </w:rPr>
        <w:t xml:space="preserve"> за 202</w:t>
      </w:r>
      <w:r w:rsidR="00BE07CE">
        <w:rPr>
          <w:rFonts w:ascii="PT Astra Serif" w:hAnsi="PT Astra Serif"/>
          <w:bCs/>
          <w:spacing w:val="-2"/>
          <w:sz w:val="28"/>
          <w:szCs w:val="28"/>
        </w:rPr>
        <w:t>5</w:t>
      </w:r>
      <w:r w:rsidRPr="00BF0038">
        <w:rPr>
          <w:rFonts w:ascii="PT Astra Serif" w:hAnsi="PT Astra Serif"/>
          <w:bCs/>
          <w:spacing w:val="-2"/>
          <w:sz w:val="28"/>
          <w:szCs w:val="28"/>
        </w:rPr>
        <w:t xml:space="preserve"> год вынести на рассмотрение Думы города </w:t>
      </w:r>
      <w:proofErr w:type="spellStart"/>
      <w:r w:rsidRPr="00BF0038">
        <w:rPr>
          <w:rFonts w:ascii="PT Astra Serif" w:hAnsi="PT Astra Serif"/>
          <w:bCs/>
          <w:spacing w:val="-2"/>
          <w:sz w:val="28"/>
          <w:szCs w:val="28"/>
        </w:rPr>
        <w:t>Югорска</w:t>
      </w:r>
      <w:proofErr w:type="spellEnd"/>
      <w:r w:rsidRPr="00BF0038">
        <w:rPr>
          <w:rFonts w:ascii="PT Astra Serif" w:hAnsi="PT Astra Serif"/>
          <w:bCs/>
          <w:spacing w:val="-2"/>
          <w:sz w:val="28"/>
          <w:szCs w:val="28"/>
        </w:rPr>
        <w:t>.</w:t>
      </w:r>
    </w:p>
    <w:p w:rsidR="00BF0038" w:rsidRPr="00BF0038" w:rsidRDefault="00BF0038" w:rsidP="00BF0038">
      <w:pPr>
        <w:shd w:val="clear" w:color="auto" w:fill="FFFFFF"/>
        <w:spacing w:after="0" w:line="274" w:lineRule="exact"/>
        <w:ind w:left="43" w:right="10" w:firstLine="538"/>
        <w:jc w:val="both"/>
        <w:rPr>
          <w:rFonts w:ascii="PT Astra Serif" w:hAnsi="PT Astra Serif"/>
          <w:bCs/>
          <w:color w:val="333333"/>
          <w:spacing w:val="-9"/>
          <w:sz w:val="28"/>
          <w:szCs w:val="28"/>
          <w:highlight w:val="yellow"/>
        </w:rPr>
      </w:pPr>
    </w:p>
    <w:p w:rsidR="00BF0038" w:rsidRDefault="00BF0038" w:rsidP="003C12B4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pacing w:val="-2"/>
          <w:sz w:val="28"/>
          <w:szCs w:val="28"/>
        </w:rPr>
      </w:pPr>
    </w:p>
    <w:sectPr w:rsidR="00BF0038" w:rsidSect="00745CED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457"/>
    <w:rsid w:val="00002C01"/>
    <w:rsid w:val="00002D16"/>
    <w:rsid w:val="00023378"/>
    <w:rsid w:val="00057166"/>
    <w:rsid w:val="00057EDC"/>
    <w:rsid w:val="00073D04"/>
    <w:rsid w:val="000B6434"/>
    <w:rsid w:val="000B7345"/>
    <w:rsid w:val="000C3DE1"/>
    <w:rsid w:val="000E0B8F"/>
    <w:rsid w:val="00105907"/>
    <w:rsid w:val="00180B90"/>
    <w:rsid w:val="001C1940"/>
    <w:rsid w:val="001E6ECB"/>
    <w:rsid w:val="00284152"/>
    <w:rsid w:val="002B121D"/>
    <w:rsid w:val="00325CF1"/>
    <w:rsid w:val="00336769"/>
    <w:rsid w:val="00360944"/>
    <w:rsid w:val="00366C8F"/>
    <w:rsid w:val="00370ECC"/>
    <w:rsid w:val="003831FE"/>
    <w:rsid w:val="00387412"/>
    <w:rsid w:val="003A2A52"/>
    <w:rsid w:val="003A5F8A"/>
    <w:rsid w:val="003B5E87"/>
    <w:rsid w:val="003C12B4"/>
    <w:rsid w:val="003C1F36"/>
    <w:rsid w:val="003D54F7"/>
    <w:rsid w:val="00421D80"/>
    <w:rsid w:val="00434724"/>
    <w:rsid w:val="004422A6"/>
    <w:rsid w:val="004522DB"/>
    <w:rsid w:val="0046457D"/>
    <w:rsid w:val="00481DD9"/>
    <w:rsid w:val="004916D6"/>
    <w:rsid w:val="004974B3"/>
    <w:rsid w:val="004B39EB"/>
    <w:rsid w:val="00585498"/>
    <w:rsid w:val="005E00A8"/>
    <w:rsid w:val="00611B31"/>
    <w:rsid w:val="00635E04"/>
    <w:rsid w:val="006C2DD9"/>
    <w:rsid w:val="006E4CB0"/>
    <w:rsid w:val="006F52E0"/>
    <w:rsid w:val="00745CED"/>
    <w:rsid w:val="00750B40"/>
    <w:rsid w:val="0078641D"/>
    <w:rsid w:val="00791EA5"/>
    <w:rsid w:val="007C04E3"/>
    <w:rsid w:val="008172AF"/>
    <w:rsid w:val="00885556"/>
    <w:rsid w:val="00893AA9"/>
    <w:rsid w:val="008E5457"/>
    <w:rsid w:val="008F33EC"/>
    <w:rsid w:val="00914DF1"/>
    <w:rsid w:val="0092413F"/>
    <w:rsid w:val="00980056"/>
    <w:rsid w:val="009C1984"/>
    <w:rsid w:val="009C20E5"/>
    <w:rsid w:val="00A27792"/>
    <w:rsid w:val="00A979D8"/>
    <w:rsid w:val="00AA448A"/>
    <w:rsid w:val="00AE1892"/>
    <w:rsid w:val="00AF196D"/>
    <w:rsid w:val="00B4337B"/>
    <w:rsid w:val="00B45F0F"/>
    <w:rsid w:val="00B73337"/>
    <w:rsid w:val="00BC0E22"/>
    <w:rsid w:val="00BC3918"/>
    <w:rsid w:val="00BE07CE"/>
    <w:rsid w:val="00BE7D61"/>
    <w:rsid w:val="00BF0038"/>
    <w:rsid w:val="00C01ABD"/>
    <w:rsid w:val="00C21368"/>
    <w:rsid w:val="00C3101E"/>
    <w:rsid w:val="00C45D0C"/>
    <w:rsid w:val="00C8063A"/>
    <w:rsid w:val="00D4027D"/>
    <w:rsid w:val="00D815B4"/>
    <w:rsid w:val="00DA0FF4"/>
    <w:rsid w:val="00DB413E"/>
    <w:rsid w:val="00DE63F2"/>
    <w:rsid w:val="00F14800"/>
    <w:rsid w:val="00F83165"/>
    <w:rsid w:val="00F8683D"/>
    <w:rsid w:val="00FA3942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166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6"/>
    <w:uiPriority w:val="34"/>
    <w:locked/>
    <w:rsid w:val="00BF0038"/>
    <w:rPr>
      <w:rFonts w:ascii="Calibri" w:hAnsi="Calibri" w:cs="Calibri"/>
      <w:lang w:val="x-none" w:eastAsia="x-none"/>
    </w:rPr>
  </w:style>
  <w:style w:type="paragraph" w:styleId="a6">
    <w:name w:val="List Paragraph"/>
    <w:basedOn w:val="a"/>
    <w:link w:val="a5"/>
    <w:uiPriority w:val="34"/>
    <w:qFormat/>
    <w:rsid w:val="00BF0038"/>
    <w:pPr>
      <w:ind w:left="720"/>
      <w:contextualSpacing/>
    </w:pPr>
    <w:rPr>
      <w:rFonts w:ascii="Calibri" w:hAnsi="Calibri" w:cs="Calibri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32BCE-BD10-4618-8C0D-C9296EF7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Губкина Марина Петровна</cp:lastModifiedBy>
  <cp:revision>79</cp:revision>
  <cp:lastPrinted>2026-04-15T03:51:00Z</cp:lastPrinted>
  <dcterms:created xsi:type="dcterms:W3CDTF">2017-12-08T04:48:00Z</dcterms:created>
  <dcterms:modified xsi:type="dcterms:W3CDTF">2026-04-15T03:51:00Z</dcterms:modified>
</cp:coreProperties>
</file>